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77" w:rsidRPr="00944818" w:rsidRDefault="00B27B77" w:rsidP="00B27B77">
      <w:pPr>
        <w:rPr>
          <w:rFonts w:hint="eastAsia"/>
        </w:rPr>
      </w:pPr>
    </w:p>
    <w:p w:rsidR="00B27B77" w:rsidRPr="00987841" w:rsidRDefault="00B27B77" w:rsidP="00B27B77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/>
        </w:rPr>
        <w:t xml:space="preserve">               </w:t>
      </w:r>
      <w:r w:rsidRPr="00987841">
        <w:rPr>
          <w:rFonts w:ascii="Times New Roman" w:hAnsi="Times New Roman" w:cs="Times New Roman"/>
        </w:rPr>
        <w:t xml:space="preserve">   </w:t>
      </w:r>
      <w:r w:rsidRPr="00987841">
        <w:rPr>
          <w:rFonts w:ascii="Times New Roman" w:cs="Times New Roman"/>
          <w:b/>
          <w:sz w:val="30"/>
          <w:szCs w:val="30"/>
        </w:rPr>
        <w:t>初三英语语法动词不定式复习课教案</w:t>
      </w:r>
    </w:p>
    <w:p w:rsidR="00B27B77" w:rsidRPr="00987841" w:rsidRDefault="00987841" w:rsidP="00B27B77">
      <w:pPr>
        <w:rPr>
          <w:rFonts w:ascii="Times New Roman" w:hAnsi="Times New Roman" w:cs="Times New Roman"/>
          <w:b/>
          <w:sz w:val="30"/>
          <w:szCs w:val="30"/>
        </w:rPr>
      </w:pPr>
      <w:r w:rsidRPr="00987841">
        <w:rPr>
          <w:rFonts w:ascii="Times New Roman" w:hAnsi="Times New Roman" w:cs="Times New Roman"/>
          <w:b/>
          <w:sz w:val="30"/>
          <w:szCs w:val="30"/>
        </w:rPr>
        <w:t xml:space="preserve">               </w:t>
      </w:r>
      <w:r w:rsidR="00B27B77" w:rsidRPr="00987841">
        <w:rPr>
          <w:rFonts w:ascii="Times New Roman" w:cs="Times New Roman"/>
          <w:b/>
          <w:sz w:val="30"/>
          <w:szCs w:val="30"/>
        </w:rPr>
        <w:t>舟山一初</w:t>
      </w:r>
      <w:r w:rsidR="00BA2141" w:rsidRPr="00987841">
        <w:rPr>
          <w:rFonts w:ascii="Times New Roman" w:cs="Times New Roman"/>
          <w:b/>
          <w:sz w:val="30"/>
          <w:szCs w:val="30"/>
        </w:rPr>
        <w:t>校级公开课</w:t>
      </w:r>
      <w:r w:rsidR="00B27B77" w:rsidRPr="00987841">
        <w:rPr>
          <w:rFonts w:ascii="Times New Roman" w:hAnsi="Times New Roman" w:cs="Times New Roman"/>
          <w:b/>
          <w:sz w:val="30"/>
          <w:szCs w:val="30"/>
        </w:rPr>
        <w:t xml:space="preserve">   </w:t>
      </w:r>
      <w:r w:rsidR="00B27B77" w:rsidRPr="00987841">
        <w:rPr>
          <w:rFonts w:ascii="Times New Roman" w:cs="Times New Roman"/>
          <w:b/>
          <w:sz w:val="30"/>
          <w:szCs w:val="30"/>
        </w:rPr>
        <w:t>王文革</w:t>
      </w:r>
      <w:r w:rsidR="00B27B77" w:rsidRPr="00987841">
        <w:rPr>
          <w:rFonts w:ascii="Times New Roman" w:hAnsi="Times New Roman" w:cs="Times New Roman"/>
          <w:b/>
          <w:sz w:val="30"/>
          <w:szCs w:val="30"/>
        </w:rPr>
        <w:t xml:space="preserve">    3</w:t>
      </w:r>
      <w:r w:rsidR="00B27B77" w:rsidRPr="00987841">
        <w:rPr>
          <w:rFonts w:ascii="Times New Roman" w:cs="Times New Roman"/>
          <w:b/>
          <w:sz w:val="30"/>
          <w:szCs w:val="30"/>
        </w:rPr>
        <w:t>月</w:t>
      </w:r>
      <w:r w:rsidR="00B27B77" w:rsidRPr="00987841">
        <w:rPr>
          <w:rFonts w:ascii="Times New Roman" w:hAnsi="Times New Roman" w:cs="Times New Roman"/>
          <w:b/>
          <w:sz w:val="30"/>
          <w:szCs w:val="30"/>
        </w:rPr>
        <w:t>31</w:t>
      </w:r>
      <w:r w:rsidR="00B27B77" w:rsidRPr="00987841">
        <w:rPr>
          <w:rFonts w:ascii="Times New Roman" w:cs="Times New Roman"/>
          <w:b/>
          <w:sz w:val="30"/>
          <w:szCs w:val="30"/>
        </w:rPr>
        <w:t>日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一．针对初三第二轮复习采用边讲边练的方式，逐步掌握做题技巧，从而获得成就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培养学生的自信心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二</w:t>
      </w:r>
      <w:r w:rsidR="00987841">
        <w:rPr>
          <w:rFonts w:ascii="Times New Roman" w:cs="Times New Roman" w:hint="eastAsia"/>
        </w:rPr>
        <w:t>．</w:t>
      </w:r>
      <w:r w:rsidRPr="00987841">
        <w:rPr>
          <w:rFonts w:ascii="Times New Roman" w:cs="Times New Roman"/>
        </w:rPr>
        <w:t>教材分析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</w:t>
      </w:r>
      <w:r w:rsidRPr="00987841">
        <w:rPr>
          <w:rFonts w:ascii="Times New Roman" w:cs="Times New Roman"/>
        </w:rPr>
        <w:t>动词不定式做主语、定语及状语结构已经是中考说明里面作为熟练掌握内容，通过复习回顾加深学生对这部分内容的印象，本节课</w:t>
      </w:r>
      <w:r w:rsidR="00BA2141" w:rsidRPr="00987841">
        <w:rPr>
          <w:rFonts w:ascii="Times New Roman" w:cs="Times New Roman"/>
        </w:rPr>
        <w:t>还</w:t>
      </w:r>
      <w:r w:rsidRPr="00987841">
        <w:rPr>
          <w:rFonts w:ascii="Times New Roman" w:cs="Times New Roman"/>
        </w:rPr>
        <w:t>进一步学习动词不定式做其他句子成分的用法。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在教学过程中利用语言材料充分展开听、说、读、写训练，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帮助学生掌握动词不定式的基本结构，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并在实际运用中体会和领悟动词不定式的表意功能。</w:t>
      </w:r>
    </w:p>
    <w:p w:rsidR="00BA2141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</w:t>
      </w:r>
      <w:r w:rsidR="00BA2141" w:rsidRPr="00987841">
        <w:rPr>
          <w:rFonts w:ascii="Times New Roman" w:cs="Times New Roman"/>
        </w:rPr>
        <w:t>三．</w:t>
      </w:r>
      <w:r w:rsidRPr="00987841">
        <w:rPr>
          <w:rFonts w:ascii="Times New Roman" w:cs="Times New Roman"/>
        </w:rPr>
        <w:t>学情分析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初三同学</w:t>
      </w:r>
      <w:r w:rsidR="00B27B77" w:rsidRPr="00987841">
        <w:rPr>
          <w:rFonts w:ascii="Times New Roman" w:cs="Times New Roman"/>
        </w:rPr>
        <w:t>普遍活泼开朗</w:t>
      </w:r>
      <w:r w:rsidR="00B27B77" w:rsidRPr="00987841">
        <w:rPr>
          <w:rFonts w:ascii="Times New Roman" w:hAnsi="Times New Roman" w:cs="Times New Roman"/>
        </w:rPr>
        <w:t>, </w:t>
      </w:r>
      <w:r w:rsidR="00B27B77" w:rsidRPr="00987841">
        <w:rPr>
          <w:rFonts w:ascii="Times New Roman" w:cs="Times New Roman"/>
        </w:rPr>
        <w:t>兴趣广泛</w:t>
      </w:r>
      <w:r w:rsidR="00B27B77" w:rsidRPr="00987841">
        <w:rPr>
          <w:rFonts w:ascii="Times New Roman" w:hAnsi="Times New Roman" w:cs="Times New Roman"/>
        </w:rPr>
        <w:t>, </w:t>
      </w:r>
      <w:r w:rsidR="00B27B77" w:rsidRPr="00987841">
        <w:rPr>
          <w:rFonts w:ascii="Times New Roman" w:cs="Times New Roman"/>
        </w:rPr>
        <w:t>个个愿意展示自己的才华</w:t>
      </w:r>
      <w:r w:rsidR="00B27B77" w:rsidRPr="00987841">
        <w:rPr>
          <w:rFonts w:ascii="Times New Roman" w:hAnsi="Times New Roman" w:cs="Times New Roman"/>
        </w:rPr>
        <w:t>, </w:t>
      </w:r>
      <w:r w:rsidR="00B27B77" w:rsidRPr="00987841">
        <w:rPr>
          <w:rFonts w:ascii="Times New Roman" w:cs="Times New Roman"/>
        </w:rPr>
        <w:t>但是学生的语言基础不好</w:t>
      </w:r>
      <w:r w:rsidR="00B27B77" w:rsidRPr="00987841">
        <w:rPr>
          <w:rFonts w:ascii="Times New Roman" w:hAnsi="Times New Roman" w:cs="Times New Roman"/>
        </w:rPr>
        <w:t>, </w:t>
      </w:r>
      <w:r w:rsidR="00B27B77" w:rsidRPr="00987841">
        <w:rPr>
          <w:rFonts w:ascii="Times New Roman" w:cs="Times New Roman"/>
        </w:rPr>
        <w:t>语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音识读能力较差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难以进行口头交际表达</w:t>
      </w:r>
      <w:r w:rsidRPr="00987841">
        <w:rPr>
          <w:rFonts w:ascii="Times New Roman" w:hAnsi="Times New Roman" w:cs="Times New Roman"/>
        </w:rPr>
        <w:t>. </w:t>
      </w:r>
      <w:r w:rsidRPr="00987841">
        <w:rPr>
          <w:rFonts w:ascii="Times New Roman" w:cs="Times New Roman"/>
        </w:rPr>
        <w:t>鉴于此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我在设计枯燥的语法课教学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加入小游戏</w:t>
      </w:r>
      <w:r w:rsidR="00BA2141" w:rsidRPr="00987841">
        <w:rPr>
          <w:rFonts w:ascii="Times New Roman" w:cs="Times New Roman"/>
        </w:rPr>
        <w:t>和同学真是名字造句的环节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小组竞赛等小活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目的是让学习在紧张娱乐的环境中学会语法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以便在日后得到应用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四</w:t>
      </w:r>
      <w:r w:rsidR="00B27B77" w:rsidRPr="00987841">
        <w:rPr>
          <w:rFonts w:ascii="Times New Roman" w:hAnsi="Times New Roman" w:cs="Times New Roman"/>
        </w:rPr>
        <w:t xml:space="preserve">.  </w:t>
      </w:r>
      <w:r w:rsidR="00B27B77" w:rsidRPr="00987841">
        <w:rPr>
          <w:rFonts w:ascii="Times New Roman" w:cs="Times New Roman"/>
        </w:rPr>
        <w:t>教学</w:t>
      </w:r>
      <w:r w:rsidR="00B27B77" w:rsidRPr="00987841">
        <w:rPr>
          <w:rFonts w:ascii="Times New Roman" w:hAnsi="Times New Roman" w:cs="Times New Roman"/>
        </w:rPr>
        <w:t> </w:t>
      </w:r>
      <w:r w:rsidR="00B27B77" w:rsidRPr="00987841">
        <w:rPr>
          <w:rFonts w:ascii="Times New Roman" w:cs="Times New Roman"/>
        </w:rPr>
        <w:t>目标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</w:t>
      </w:r>
      <w:r w:rsidRPr="00987841">
        <w:rPr>
          <w:rFonts w:ascii="Times New Roman" w:cs="Times New Roman"/>
        </w:rPr>
        <w:t>知识目标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Students are able to learn what the infinitive is.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Students can grasp the various forms of the different tense and the voice of the infinitive.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能力目标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Students can use the infinitive rightly.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Students can tell different syntax-function of the infinitive.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情感目标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Students can learn to cooperate with others and finish task by themselves or in group.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Students can also compete with others and form good learning habits. 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五．</w:t>
      </w:r>
      <w:r w:rsidR="00B27B77" w:rsidRPr="00987841">
        <w:rPr>
          <w:rFonts w:ascii="Times New Roman" w:cs="Times New Roman"/>
        </w:rPr>
        <w:t>教学重点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Students can grasp the usage of the infinitive. 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六．</w:t>
      </w:r>
      <w:r w:rsidR="00B27B77" w:rsidRPr="00987841">
        <w:rPr>
          <w:rFonts w:ascii="Times New Roman" w:cs="Times New Roman"/>
        </w:rPr>
        <w:t>教学难点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Students can use the infinitive rightly in the exercises.  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七．</w:t>
      </w:r>
      <w:r w:rsidR="00B27B77" w:rsidRPr="00987841">
        <w:rPr>
          <w:rFonts w:ascii="Times New Roman" w:cs="Times New Roman"/>
        </w:rPr>
        <w:t>教学方法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Task-based teaching, direct-teaching, games, group-studying and self-studying. </w:t>
      </w:r>
    </w:p>
    <w:p w:rsidR="00B27B77" w:rsidRPr="00987841" w:rsidRDefault="00BA2141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八．</w:t>
      </w:r>
      <w:r w:rsidR="00B27B77" w:rsidRPr="00987841">
        <w:rPr>
          <w:rFonts w:ascii="Times New Roman" w:cs="Times New Roman"/>
        </w:rPr>
        <w:t>教学用具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PPT, blackboard, textbooks, exercise-books.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</w:t>
      </w:r>
      <w:r w:rsidR="00BA2141" w:rsidRPr="00987841">
        <w:rPr>
          <w:rFonts w:ascii="Times New Roman" w:cs="Times New Roman"/>
        </w:rPr>
        <w:t>九．</w:t>
      </w:r>
      <w:r w:rsidRPr="00987841">
        <w:rPr>
          <w:rFonts w:ascii="Times New Roman" w:hAnsi="Times New Roman" w:cs="Times New Roman"/>
        </w:rPr>
        <w:t xml:space="preserve">  </w:t>
      </w:r>
      <w:r w:rsidRPr="00987841">
        <w:rPr>
          <w:rFonts w:ascii="Times New Roman" w:cs="Times New Roman"/>
        </w:rPr>
        <w:t>教学过程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Step 1. Revision and lead-in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Today, we will study new grammar the infinitive.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Have you </w:t>
      </w:r>
      <w:r w:rsidR="00BA2141" w:rsidRPr="00987841">
        <w:rPr>
          <w:rFonts w:ascii="Times New Roman" w:hAnsi="Times New Roman" w:cs="Times New Roman"/>
        </w:rPr>
        <w:t>learnt a little in the past three years</w:t>
      </w:r>
      <w:r w:rsidRPr="00987841">
        <w:rPr>
          <w:rFonts w:ascii="Times New Roman" w:hAnsi="Times New Roman" w:cs="Times New Roman"/>
        </w:rPr>
        <w:t>?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First, let</w:t>
      </w:r>
      <w:r w:rsidR="00BA2141" w:rsidRPr="00987841">
        <w:rPr>
          <w:rFonts w:ascii="Times New Roman" w:hAnsi="Times New Roman" w:cs="Times New Roman"/>
        </w:rPr>
        <w:t>’</w:t>
      </w:r>
      <w:r w:rsidRPr="00987841">
        <w:rPr>
          <w:rFonts w:ascii="Times New Roman" w:hAnsi="Times New Roman" w:cs="Times New Roman"/>
        </w:rPr>
        <w:t>s go over some related to grammars, I ask some questions, you listen to carefully.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1. How many voices are there in English grammar?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active voice and passive voice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lastRenderedPageBreak/>
        <w:t>2. How many tenses are there in English?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→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sixteen, tense is made up of times and forms.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3. How many forms are there in English?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past future/past/present/future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simple/continuous/perfect/perfect continuous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4. How many non-finite forms are there in English?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three types.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non-finite forms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The infinitive has no tense distinctions, nor person or number contrasts. A negative infinitive is formed by adding not or never immediately before the infinitive sign to. In this lesson, we will go on learning the Infinitive.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Step2 Presentation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Forms  </w:t>
      </w:r>
      <w:r w:rsidR="00BA2141" w:rsidRPr="00987841">
        <w:rPr>
          <w:rFonts w:ascii="Times New Roman" w:hAnsi="Times New Roman" w:cs="Times New Roman"/>
        </w:rPr>
        <w:t>:</w:t>
      </w:r>
      <w:r w:rsidRPr="00987841">
        <w:rPr>
          <w:rFonts w:ascii="Times New Roman" w:hAnsi="Times New Roman" w:cs="Times New Roman"/>
        </w:rPr>
        <w:t xml:space="preserve">active voice  passive voice  </w:t>
      </w:r>
      <w:r w:rsidR="00BA2141" w:rsidRPr="00987841">
        <w:rPr>
          <w:rFonts w:ascii="Times New Roman" w:hAnsi="Times New Roman" w:cs="Times New Roman"/>
        </w:rPr>
        <w:t xml:space="preserve"> </w:t>
      </w:r>
      <w:r w:rsidRPr="00987841">
        <w:rPr>
          <w:rFonts w:ascii="Times New Roman" w:hAnsi="Times New Roman" w:cs="Times New Roman"/>
        </w:rPr>
        <w:t xml:space="preserve">present infinitive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do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to be done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present continuous infinitive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be doing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——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perfect infinitive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have done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have been done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perfect continuous infinitive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have been doing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——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negative form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not/never to do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Uses of the infinitive (grammatical functions)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The infinitive may be used alone, or as part of an infinitive phrase.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The infinitive is equal to noun/adjective/adverb, so it may be as members of sentences.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The infinitive may be the subject/predicative/object/attribute/adverbial/complement/appositive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of a sentence.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Step3. Practice  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Now, I ask some students to take examples, others analyze sentences structure, and explain the infinitive as what member in sentence. Are you clear? Group one by one. 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1. The infinitive as subject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To see is to believe.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master a foreign language is necessary.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It is necessary to master a foreign language.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breathe the morning air is so good.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The morning air</w:t>
      </w:r>
      <w:r w:rsidR="00BA2141" w:rsidRPr="00987841">
        <w:rPr>
          <w:rFonts w:ascii="Times New Roman" w:hAnsi="Times New Roman" w:cs="Times New Roman"/>
        </w:rPr>
        <w:t xml:space="preserve"> </w:t>
      </w:r>
      <w:r w:rsidRPr="00987841">
        <w:rPr>
          <w:rFonts w:ascii="Times New Roman" w:hAnsi="Times New Roman" w:cs="Times New Roman"/>
        </w:rPr>
        <w:t>is so good to breathe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作主语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放在句首若太长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头重脚轻不适当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常用形主</w:t>
      </w:r>
      <w:r w:rsidRPr="00987841">
        <w:rPr>
          <w:rFonts w:ascii="Times New Roman" w:hAnsi="Times New Roman" w:cs="Times New Roman"/>
        </w:rPr>
        <w:t>it</w:t>
      </w:r>
      <w:r w:rsidRPr="00987841">
        <w:rPr>
          <w:rFonts w:ascii="Times New Roman" w:cs="Times New Roman"/>
        </w:rPr>
        <w:t>代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不定式真主句尾放</w:t>
      </w:r>
      <w:r w:rsidRPr="00987841">
        <w:rPr>
          <w:rFonts w:ascii="Times New Roman" w:hAnsi="Times New Roman" w:cs="Times New Roman"/>
        </w:rPr>
        <w:t>. </w:t>
      </w:r>
      <w:r w:rsidRPr="00987841">
        <w:rPr>
          <w:rFonts w:ascii="Times New Roman" w:cs="Times New Roman"/>
        </w:rPr>
        <w:t>不定式有宾语</w:t>
      </w:r>
    </w:p>
    <w:p w:rsidR="00B27B77" w:rsidRPr="00987841" w:rsidRDefault="00B27B77" w:rsidP="00987841">
      <w:pPr>
        <w:tabs>
          <w:tab w:val="left" w:pos="7275"/>
        </w:tabs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lastRenderedPageBreak/>
        <w:t>, </w:t>
      </w:r>
      <w:r w:rsidRPr="00987841">
        <w:rPr>
          <w:rFonts w:ascii="Times New Roman" w:cs="Times New Roman"/>
        </w:rPr>
        <w:t>将其宾语作主语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</w:t>
      </w:r>
      <w:r w:rsidRPr="00987841">
        <w:rPr>
          <w:rFonts w:ascii="Times New Roman" w:cs="Times New Roman"/>
        </w:rPr>
        <w:t>句尾放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主动形式表被动</w:t>
      </w:r>
      <w:r w:rsidRPr="00987841">
        <w:rPr>
          <w:rFonts w:ascii="Times New Roman" w:hAnsi="Times New Roman" w:cs="Times New Roman"/>
        </w:rPr>
        <w:t>. (</w:t>
      </w:r>
      <w:r w:rsidRPr="00987841">
        <w:rPr>
          <w:rFonts w:ascii="Times New Roman" w:cs="Times New Roman"/>
        </w:rPr>
        <w:t>主</w:t>
      </w:r>
      <w:r w:rsidR="00BA2141" w:rsidRPr="00987841">
        <w:rPr>
          <w:rFonts w:ascii="Times New Roman" w:hAnsi="Times New Roman" w:cs="Times New Roman"/>
        </w:rPr>
        <w:t>+</w:t>
      </w:r>
      <w:r w:rsidRPr="00987841">
        <w:rPr>
          <w:rFonts w:ascii="Times New Roman" w:cs="Times New Roman"/>
        </w:rPr>
        <w:t>系</w:t>
      </w:r>
      <w:r w:rsidRPr="00987841">
        <w:rPr>
          <w:rFonts w:ascii="Times New Roman" w:hAnsi="Times New Roman" w:cs="Times New Roman"/>
        </w:rPr>
        <w:t>+</w:t>
      </w:r>
      <w:r w:rsidRPr="00987841">
        <w:rPr>
          <w:rFonts w:ascii="Times New Roman" w:cs="Times New Roman"/>
        </w:rPr>
        <w:t>表</w:t>
      </w:r>
      <w:r w:rsidRPr="00987841">
        <w:rPr>
          <w:rFonts w:ascii="Times New Roman" w:hAnsi="Times New Roman" w:cs="Times New Roman"/>
        </w:rPr>
        <w:t>+</w:t>
      </w: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) </w:t>
      </w:r>
      <w:r w:rsidR="00BA2141" w:rsidRPr="00987841">
        <w:rPr>
          <w:rFonts w:ascii="Times New Roman" w:hAnsi="Times New Roman" w:cs="Times New Roman"/>
        </w:rPr>
        <w:tab/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2.The infinitive as predicative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He is to return from Beijing tomorrow.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Your wishes are to go to college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. His tablet is to be used twice a day.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Gerund  Infinitive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→to + infinitive/ bare infinitive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→without to, that is to say, to is omitted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Participle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→present participle/past participle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3  Your husband is to blame for the spoiled child.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The only thing I can do is (to)wait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作表语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具体含义有五层</w:t>
      </w:r>
      <w:r w:rsidRPr="00987841">
        <w:rPr>
          <w:rFonts w:ascii="Times New Roman" w:hAnsi="Times New Roman" w:cs="Times New Roman"/>
        </w:rPr>
        <w:t>,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预计将要发生事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或表将来有可能</w:t>
      </w:r>
      <w:r w:rsidRPr="00987841">
        <w:rPr>
          <w:rFonts w:ascii="Times New Roman" w:hAnsi="Times New Roman" w:cs="Times New Roman"/>
        </w:rPr>
        <w:t>. </w:t>
      </w:r>
      <w:r w:rsidRPr="00987841">
        <w:rPr>
          <w:rFonts w:ascii="Times New Roman" w:cs="Times New Roman"/>
        </w:rPr>
        <w:t>主语内容来说明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正式指示或命令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主动形式表被动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主语部分含有</w:t>
      </w:r>
      <w:r w:rsidRPr="00987841">
        <w:rPr>
          <w:rFonts w:ascii="Times New Roman" w:hAnsi="Times New Roman" w:cs="Times New Roman"/>
        </w:rPr>
        <w:t>do, </w:t>
      </w: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to</w:t>
      </w:r>
      <w:r w:rsidRPr="00987841">
        <w:rPr>
          <w:rFonts w:ascii="Times New Roman" w:cs="Times New Roman"/>
        </w:rPr>
        <w:t>可以省</w:t>
      </w: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 3. The infinitive as object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I hope to see you again.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I think to learn English well useful.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→I think it</w:t>
      </w:r>
      <w:r w:rsidR="00BA2141" w:rsidRPr="00987841">
        <w:rPr>
          <w:rFonts w:ascii="Times New Roman" w:hAnsi="Times New Roman" w:cs="Times New Roman"/>
        </w:rPr>
        <w:t xml:space="preserve"> </w:t>
      </w:r>
      <w:r w:rsidRPr="00987841">
        <w:rPr>
          <w:rFonts w:ascii="Times New Roman" w:hAnsi="Times New Roman" w:cs="Times New Roman"/>
        </w:rPr>
        <w:t>useful to learn English well 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I have no choice but to go.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He does nothing but (to) play</w:t>
      </w:r>
      <w:r w:rsidR="00BA2141" w:rsidRPr="00987841">
        <w:rPr>
          <w:rFonts w:ascii="Times New Roman" w:hAnsi="Times New Roman" w:cs="Times New Roman"/>
        </w:rPr>
        <w:t xml:space="preserve"> </w:t>
      </w:r>
      <w:r w:rsidRPr="00987841">
        <w:rPr>
          <w:rFonts w:ascii="Times New Roman" w:hAnsi="Times New Roman" w:cs="Times New Roman"/>
        </w:rPr>
        <w:t xml:space="preserve">all day.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作宾语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cs="Times New Roman"/>
        </w:rPr>
        <w:t>后面若有宾补跟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常用形宾</w:t>
      </w:r>
      <w:r w:rsidRPr="00987841">
        <w:rPr>
          <w:rFonts w:ascii="Times New Roman" w:hAnsi="Times New Roman" w:cs="Times New Roman"/>
        </w:rPr>
        <w:t>it</w:t>
      </w:r>
      <w:r w:rsidRPr="00987841">
        <w:rPr>
          <w:rFonts w:ascii="Times New Roman" w:hAnsi="Times New Roman" w:cs="Times New Roman"/>
        </w:rPr>
        <w:t>代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真宾跟在宾补后</w:t>
      </w:r>
      <w:r w:rsidRPr="00987841">
        <w:rPr>
          <w:rFonts w:ascii="Times New Roman" w:hAnsi="Times New Roman" w:cs="Times New Roman"/>
        </w:rPr>
        <w:t xml:space="preserve">.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做介宾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通常跟在</w:t>
      </w:r>
      <w:r w:rsidRPr="00987841">
        <w:rPr>
          <w:rFonts w:ascii="Times New Roman" w:hAnsi="Times New Roman" w:cs="Times New Roman"/>
        </w:rPr>
        <w:t>but/except/besides</w:t>
      </w:r>
      <w:r w:rsidRPr="00987841">
        <w:rPr>
          <w:rFonts w:ascii="Times New Roman" w:hAnsi="Times New Roman" w:cs="Times New Roman"/>
        </w:rPr>
        <w:t>后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前面动词含有</w:t>
      </w:r>
      <w:r w:rsidRPr="00987841">
        <w:rPr>
          <w:rFonts w:ascii="Times New Roman" w:hAnsi="Times New Roman" w:cs="Times New Roman"/>
        </w:rPr>
        <w:t>do/does/did/done, </w:t>
      </w:r>
      <w:r w:rsidR="00BA2141" w:rsidRPr="00987841">
        <w:rPr>
          <w:rFonts w:ascii="Times New Roman" w:hAnsi="Times New Roman" w:cs="Times New Roman"/>
        </w:rPr>
        <w:t>后不定</w:t>
      </w:r>
      <w:r w:rsidRPr="00987841">
        <w:rPr>
          <w:rFonts w:ascii="Times New Roman" w:hAnsi="Times New Roman" w:cs="Times New Roman"/>
        </w:rPr>
        <w:t>要省</w:t>
      </w:r>
      <w:r w:rsidRPr="00987841">
        <w:rPr>
          <w:rFonts w:ascii="Times New Roman" w:hAnsi="Times New Roman" w:cs="Times New Roman"/>
        </w:rPr>
        <w:t>to.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4. The infinitive as attribute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He is the first students to get up every day. (</w:t>
      </w:r>
      <w:r w:rsidRPr="00987841">
        <w:rPr>
          <w:rFonts w:ascii="Times New Roman" w:hAnsi="Times New Roman" w:cs="Times New Roman"/>
        </w:rPr>
        <w:t>主谓关系</w:t>
      </w:r>
      <w:r w:rsidRPr="00987841">
        <w:rPr>
          <w:rFonts w:ascii="Times New Roman" w:hAnsi="Times New Roman" w:cs="Times New Roman"/>
        </w:rPr>
        <w:t>) I have something to do. (</w:t>
      </w:r>
      <w:r w:rsidR="00BA2141" w:rsidRPr="00987841">
        <w:rPr>
          <w:rFonts w:ascii="Times New Roman" w:hAnsi="Times New Roman" w:cs="Times New Roman"/>
        </w:rPr>
        <w:t>动宾关系</w:t>
      </w:r>
      <w:r w:rsidR="00BA2141" w:rsidRPr="00987841">
        <w:rPr>
          <w:rFonts w:ascii="Times New Roman" w:hAnsi="Times New Roman" w:cs="Times New Roman"/>
        </w:rPr>
        <w:t>→</w:t>
      </w:r>
      <w:r w:rsidR="00BA2141" w:rsidRPr="00987841">
        <w:rPr>
          <w:rFonts w:ascii="Times New Roman" w:hAnsi="Times New Roman" w:cs="Times New Roman"/>
        </w:rPr>
        <w:t>用</w:t>
      </w:r>
      <w:r w:rsidRPr="00987841">
        <w:rPr>
          <w:rFonts w:ascii="Times New Roman" w:hAnsi="Times New Roman" w:cs="Times New Roman"/>
        </w:rPr>
        <w:t>动</w:t>
      </w:r>
      <w:r w:rsidRPr="00987841">
        <w:rPr>
          <w:rFonts w:ascii="Times New Roman" w:hAnsi="Times New Roman" w:cs="Times New Roman"/>
        </w:rPr>
        <w:t>)  I’m going to Xi’an next week, do you have anything to be taken to your parents?(</w:t>
      </w:r>
      <w:r w:rsidRPr="00987841">
        <w:rPr>
          <w:rFonts w:ascii="Times New Roman" w:hAnsi="Times New Roman" w:cs="Times New Roman"/>
        </w:rPr>
        <w:t>动宾关系</w:t>
      </w:r>
      <w:r w:rsidRPr="00987841">
        <w:rPr>
          <w:rFonts w:ascii="Times New Roman" w:hAnsi="Times New Roman" w:cs="Times New Roman"/>
        </w:rPr>
        <w:t>→</w:t>
      </w:r>
      <w:r w:rsidRPr="00987841">
        <w:rPr>
          <w:rFonts w:ascii="Times New Roman" w:hAnsi="Times New Roman" w:cs="Times New Roman"/>
        </w:rPr>
        <w:t>用被动</w:t>
      </w:r>
      <w:r w:rsidRPr="00987841">
        <w:rPr>
          <w:rFonts w:ascii="Times New Roman" w:hAnsi="Times New Roman" w:cs="Times New Roman"/>
        </w:rPr>
        <w:t>) She is looking for a room to live in.(</w:t>
      </w:r>
      <w:r w:rsidRPr="00987841">
        <w:rPr>
          <w:rFonts w:ascii="Times New Roman" w:hAnsi="Times New Roman" w:cs="Times New Roman"/>
        </w:rPr>
        <w:t>介宾关系</w:t>
      </w:r>
      <w:r w:rsidRPr="00987841">
        <w:rPr>
          <w:rFonts w:ascii="Times New Roman" w:hAnsi="Times New Roman" w:cs="Times New Roman"/>
        </w:rPr>
        <w:t>→</w:t>
      </w:r>
      <w:r w:rsidRPr="00987841">
        <w:rPr>
          <w:rFonts w:ascii="Times New Roman" w:hAnsi="Times New Roman" w:cs="Times New Roman"/>
        </w:rPr>
        <w:t>动词不及物</w:t>
      </w:r>
      <w:r w:rsidRPr="00987841">
        <w:rPr>
          <w:rFonts w:ascii="Times New Roman" w:hAnsi="Times New Roman" w:cs="Times New Roman"/>
        </w:rPr>
        <w:t xml:space="preserve">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A pair of lovers keep their promise to send e-mails each other regularly. (</w:t>
      </w:r>
      <w:r w:rsidRPr="00987841">
        <w:rPr>
          <w:rFonts w:ascii="Times New Roman" w:hAnsi="Times New Roman" w:cs="Times New Roman"/>
        </w:rPr>
        <w:t>同位语关系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作定语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和修饰对象有关系</w:t>
      </w:r>
      <w:r w:rsidRPr="00987841">
        <w:rPr>
          <w:rFonts w:ascii="Times New Roman" w:hAnsi="Times New Roman" w:cs="Times New Roman"/>
        </w:rPr>
        <w:t>,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常见关系有三种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主谓动宾同位语</w:t>
      </w:r>
      <w:r w:rsidRPr="00987841">
        <w:rPr>
          <w:rFonts w:ascii="Times New Roman" w:hAnsi="Times New Roman" w:cs="Times New Roman"/>
        </w:rPr>
        <w:t xml:space="preserve">.  </w:t>
      </w:r>
      <w:r w:rsidRPr="00987841">
        <w:rPr>
          <w:rFonts w:ascii="Times New Roman" w:hAns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作定语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修饰对象是其宾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不定式动作主语发</w:t>
      </w:r>
      <w:r w:rsidRPr="00987841">
        <w:rPr>
          <w:rFonts w:ascii="Times New Roman" w:hAnsi="Times New Roman" w:cs="Times New Roman"/>
        </w:rPr>
        <w:t>,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主动形式表被动</w:t>
      </w:r>
      <w:r w:rsidRPr="00987841">
        <w:rPr>
          <w:rFonts w:ascii="Times New Roman" w:hAnsi="Times New Roman" w:cs="Times New Roman"/>
        </w:rPr>
        <w:t>. </w:t>
      </w:r>
      <w:r w:rsidRPr="00987841">
        <w:rPr>
          <w:rFonts w:ascii="Times New Roman" w:hAnsi="Times New Roman" w:cs="Times New Roman"/>
        </w:rPr>
        <w:t>动作不是主语发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要用被动切牢记</w:t>
      </w: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5. The infinitive as adverbial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 look at her, you would like her. (</w:t>
      </w:r>
      <w:r w:rsidRPr="00987841">
        <w:rPr>
          <w:rFonts w:ascii="Times New Roman" w:hAnsi="Times New Roman" w:cs="Times New Roman"/>
        </w:rPr>
        <w:t>条件状语</w:t>
      </w:r>
      <w:r w:rsidRPr="00987841">
        <w:rPr>
          <w:rFonts w:ascii="Times New Roman" w:hAnsi="Times New Roman" w:cs="Times New Roman"/>
        </w:rPr>
        <w:t xml:space="preserve">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We were excited to hear the good news. (</w:t>
      </w:r>
      <w:r w:rsidRPr="00987841">
        <w:rPr>
          <w:rFonts w:ascii="Times New Roman" w:hAnsi="Times New Roman" w:cs="Times New Roman"/>
        </w:rPr>
        <w:t>原因状语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He was so rude to call his mother names. (</w:t>
      </w:r>
      <w:r w:rsidRPr="00987841">
        <w:rPr>
          <w:rFonts w:ascii="Times New Roman" w:hAnsi="Times New Roman" w:cs="Times New Roman"/>
        </w:rPr>
        <w:t>程度状语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 We should do whatever we can (do) to help them. (</w:t>
      </w:r>
      <w:r w:rsidRPr="00987841">
        <w:rPr>
          <w:rFonts w:ascii="Times New Roman" w:hAnsi="Times New Roman" w:cs="Times New Roman"/>
        </w:rPr>
        <w:t>目的状语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In order to arrive before dark, we started early. (</w:t>
      </w:r>
      <w:r w:rsidRPr="00987841">
        <w:rPr>
          <w:rFonts w:ascii="Times New Roman" w:hAnsi="Times New Roman" w:cs="Times New Roman"/>
        </w:rPr>
        <w:t>目的状语</w:t>
      </w:r>
      <w:r w:rsidRPr="00987841">
        <w:rPr>
          <w:rFonts w:ascii="Times New Roman" w:hAnsi="Times New Roman" w:cs="Times New Roman"/>
        </w:rPr>
        <w:t xml:space="preserve">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She checked homework carefully so as to avoid mistakes. (</w:t>
      </w:r>
      <w:r w:rsidRPr="00987841">
        <w:rPr>
          <w:rFonts w:ascii="Times New Roman" w:hAnsi="Times New Roman" w:cs="Times New Roman"/>
        </w:rPr>
        <w:t>目的状语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 He studied hard only to fail. (</w:t>
      </w:r>
      <w:r w:rsidRPr="00987841">
        <w:rPr>
          <w:rFonts w:ascii="Times New Roman" w:hAnsi="Times New Roman" w:cs="Times New Roman"/>
        </w:rPr>
        <w:t>结果状语</w:t>
      </w:r>
      <w:r w:rsidRPr="00987841">
        <w:rPr>
          <w:rFonts w:ascii="Times New Roman" w:hAnsi="Times New Roman" w:cs="Times New Roman"/>
        </w:rPr>
        <w:t xml:space="preserve">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The students are too tired to work well. (</w:t>
      </w:r>
      <w:r w:rsidRPr="00987841">
        <w:rPr>
          <w:rFonts w:ascii="Times New Roman" w:hAnsi="Times New Roman" w:cs="Times New Roman"/>
        </w:rPr>
        <w:t>结果状语</w:t>
      </w:r>
      <w:r w:rsidRPr="00987841">
        <w:rPr>
          <w:rFonts w:ascii="Times New Roman" w:hAnsi="Times New Roman" w:cs="Times New Roman"/>
        </w:rPr>
        <w:t xml:space="preserve">)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lastRenderedPageBreak/>
        <w:t>The boy is old enough</w:t>
      </w:r>
      <w:r w:rsidR="00BA2141" w:rsidRPr="00987841">
        <w:rPr>
          <w:rFonts w:ascii="Times New Roman" w:hAnsi="Times New Roman" w:cs="Times New Roman"/>
        </w:rPr>
        <w:t xml:space="preserve"> </w:t>
      </w:r>
      <w:r w:rsidRPr="00987841">
        <w:rPr>
          <w:rFonts w:ascii="Times New Roman" w:hAnsi="Times New Roman" w:cs="Times New Roman"/>
        </w:rPr>
        <w:t>to take care of himself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做宾补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跟在感官使役动词后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主动形式省去</w:t>
      </w:r>
      <w:r w:rsidRPr="00987841">
        <w:rPr>
          <w:rFonts w:ascii="Times New Roman" w:hAnsi="Times New Roman" w:cs="Times New Roman"/>
        </w:rPr>
        <w:t>to, </w:t>
      </w:r>
      <w:r w:rsidRPr="00987841">
        <w:rPr>
          <w:rFonts w:ascii="Times New Roman" w:hAnsi="Times New Roman" w:cs="Times New Roman"/>
        </w:rPr>
        <w:t>变成被动加上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to, </w:t>
      </w:r>
      <w:r w:rsidRPr="00987841">
        <w:rPr>
          <w:rFonts w:ascii="Times New Roman" w:hAnsi="Times New Roman" w:cs="Times New Roman"/>
        </w:rPr>
        <w:t>原来的宾补变主补</w:t>
      </w: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Help/listen to/hear/let/make/have/see/watch/notice/observe/look at (</w:t>
      </w:r>
    </w:p>
    <w:p w:rsidR="00B27B77" w:rsidRPr="00987841" w:rsidRDefault="00B27B77" w:rsidP="00987841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一帮二听三使五看</w:t>
      </w:r>
      <w:r w:rsidRPr="00987841">
        <w:rPr>
          <w:rFonts w:ascii="Times New Roman" w:hAnsi="Times New Roman" w:cs="Times New Roman"/>
        </w:rPr>
        <w:t>)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不定式省略有两种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一种形式省略</w:t>
      </w:r>
      <w:r w:rsidRPr="00987841">
        <w:rPr>
          <w:rFonts w:ascii="Times New Roman" w:hAnsi="Times New Roman" w:cs="Times New Roman"/>
        </w:rPr>
        <w:t>to, </w:t>
      </w:r>
      <w:r w:rsidRPr="00987841">
        <w:rPr>
          <w:rFonts w:ascii="Times New Roman" w:hAnsi="Times New Roman" w:cs="Times New Roman"/>
        </w:rPr>
        <w:t>还有一种较特殊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省略动词保留</w:t>
      </w:r>
      <w:r w:rsidRPr="00987841">
        <w:rPr>
          <w:rFonts w:ascii="Times New Roman" w:hAnsi="Times New Roman" w:cs="Times New Roman"/>
        </w:rPr>
        <w:t>to. </w:t>
      </w:r>
      <w:r w:rsidRPr="00987841">
        <w:rPr>
          <w:rFonts w:ascii="Times New Roman" w:hAnsi="Times New Roman" w:cs="Times New Roman"/>
        </w:rPr>
        <w:t>不定式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若并列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避免重复省略</w:t>
      </w:r>
      <w:r w:rsidRPr="00987841">
        <w:rPr>
          <w:rFonts w:ascii="Times New Roman" w:hAnsi="Times New Roman" w:cs="Times New Roman"/>
        </w:rPr>
        <w:t>to, </w:t>
      </w:r>
      <w:r w:rsidRPr="00987841">
        <w:rPr>
          <w:rFonts w:ascii="Times New Roman" w:hAnsi="Times New Roman" w:cs="Times New Roman"/>
        </w:rPr>
        <w:t>二者相对或相反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第二个</w:t>
      </w:r>
      <w:r w:rsidRPr="00987841">
        <w:rPr>
          <w:rFonts w:ascii="Times New Roman" w:hAnsi="Times New Roman" w:cs="Times New Roman"/>
        </w:rPr>
        <w:t>to</w:t>
      </w:r>
      <w:r w:rsidRPr="00987841">
        <w:rPr>
          <w:rFonts w:ascii="Times New Roman" w:hAnsi="Times New Roman" w:cs="Times New Roman"/>
        </w:rPr>
        <w:t>不能省</w:t>
      </w: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  but</w:t>
      </w:r>
      <w:r w:rsidRPr="00987841">
        <w:rPr>
          <w:rFonts w:ascii="Times New Roman" w:hAnsi="Times New Roman" w:cs="Times New Roman"/>
        </w:rPr>
        <w:t>固定习语后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不定式</w:t>
      </w:r>
      <w:r w:rsidRPr="00987841">
        <w:rPr>
          <w:rFonts w:ascii="Times New Roman" w:hAnsi="Times New Roman" w:cs="Times New Roman"/>
        </w:rPr>
        <w:t>to</w:t>
      </w:r>
      <w:r w:rsidRPr="00987841">
        <w:rPr>
          <w:rFonts w:ascii="Times New Roman" w:hAnsi="Times New Roman" w:cs="Times New Roman"/>
        </w:rPr>
        <w:t>要省略</w:t>
      </w:r>
      <w:r w:rsidRPr="00987841">
        <w:rPr>
          <w:rFonts w:ascii="Times New Roman" w:hAnsi="Times New Roman" w:cs="Times New Roman"/>
        </w:rPr>
        <w:t>. can not help but</w:t>
      </w:r>
      <w:r w:rsidR="00987841" w:rsidRPr="00987841">
        <w:rPr>
          <w:rFonts w:ascii="Times New Roman" w:hAnsi="Times New Roman" w:cs="Times New Roman"/>
        </w:rPr>
        <w:t xml:space="preserve">  </w:t>
      </w:r>
      <w:r w:rsidRPr="00987841">
        <w:rPr>
          <w:rFonts w:ascii="Times New Roman" w:hAnsi="Times New Roman" w:cs="Times New Roman"/>
        </w:rPr>
        <w:t>can not choose but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、</w:t>
      </w:r>
      <w:r w:rsidRPr="00987841">
        <w:rPr>
          <w:rFonts w:ascii="Times New Roman" w:hAnsi="Times New Roman" w:cs="Times New Roman"/>
        </w:rPr>
        <w:t>can not bu</w:t>
      </w:r>
      <w:r w:rsidR="00987841" w:rsidRPr="00987841">
        <w:rPr>
          <w:rFonts w:ascii="Times New Roman" w:hAnsi="Times New Roman" w:cs="Times New Roman"/>
        </w:rPr>
        <w:t>t</w:t>
      </w:r>
      <w:r w:rsidRPr="00987841">
        <w:rPr>
          <w:rFonts w:ascii="Times New Roman" w:hAnsi="Times New Roman" w:cs="Times New Roman"/>
        </w:rPr>
        <w:t>、</w:t>
      </w:r>
      <w:r w:rsidRPr="00987841">
        <w:rPr>
          <w:rFonts w:ascii="Times New Roman" w:hAnsi="Times New Roman" w:cs="Times New Roman"/>
        </w:rPr>
        <w:t>can but</w:t>
      </w:r>
      <w:r w:rsidRPr="00987841">
        <w:rPr>
          <w:rFonts w:ascii="Times New Roman" w:hAnsi="Times New Roman" w:cs="Times New Roman"/>
        </w:rPr>
        <w:t>等</w:t>
      </w:r>
      <w:r w:rsidRPr="00987841">
        <w:rPr>
          <w:rFonts w:ascii="Times New Roman" w:hAnsi="Times New Roman" w:cs="Times New Roman"/>
        </w:rPr>
        <w:t>. 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教</w:t>
      </w:r>
      <w:r w:rsidR="00987841" w:rsidRPr="00987841">
        <w:rPr>
          <w:rFonts w:ascii="Times New Roman" w:hAnsi="Times New Roman" w:cs="Times New Roman"/>
        </w:rPr>
        <w:t>学</w:t>
      </w:r>
      <w:r w:rsidRPr="00987841">
        <w:rPr>
          <w:rFonts w:ascii="Times New Roman" w:hAnsi="Times New Roman" w:cs="Times New Roman"/>
        </w:rPr>
        <w:t>后记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 xml:space="preserve">  </w:t>
      </w:r>
    </w:p>
    <w:p w:rsidR="00B27B77" w:rsidRPr="00987841" w:rsidRDefault="00B27B77" w:rsidP="00B27B77">
      <w:pPr>
        <w:rPr>
          <w:rFonts w:ascii="Times New Roman" w:hAnsi="Times New Roman" w:cs="Times New Roman"/>
        </w:rPr>
      </w:pPr>
      <w:r w:rsidRPr="00987841">
        <w:rPr>
          <w:rFonts w:ascii="Times New Roman" w:hAnsi="Times New Roman" w:cs="Times New Roman"/>
        </w:rPr>
        <w:t>本节课是一节语法复习课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所讲授的内容比较多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但大多数知识学生以前接触过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让学生自己讲解和小组讨论相结合的方式进行教学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边讲边练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同学们都能积极参与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相互配合</w:t>
      </w:r>
      <w:r w:rsidRPr="00987841">
        <w:rPr>
          <w:rFonts w:ascii="Times New Roman" w:hAnsi="Times New Roman" w:cs="Times New Roman"/>
        </w:rPr>
        <w:t>. </w:t>
      </w:r>
      <w:r w:rsidRPr="00987841">
        <w:rPr>
          <w:rFonts w:ascii="Times New Roman" w:hAnsi="Times New Roman" w:cs="Times New Roman"/>
        </w:rPr>
        <w:t>学生起主导作用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教师起辅助作用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目的是为了培养学生的自主学习能力</w:t>
      </w:r>
      <w:r w:rsidRPr="00987841">
        <w:rPr>
          <w:rFonts w:ascii="Times New Roman" w:hAnsi="Times New Roman" w:cs="Times New Roman"/>
        </w:rPr>
        <w:t>, </w:t>
      </w:r>
      <w:r w:rsidRPr="00987841">
        <w:rPr>
          <w:rFonts w:ascii="Times New Roman" w:hAnsi="Times New Roman" w:cs="Times New Roman"/>
        </w:rPr>
        <w:t>在轻松的讲解中透着紧张和竞争感</w:t>
      </w:r>
      <w:r w:rsidR="00987841" w:rsidRPr="00987841">
        <w:rPr>
          <w:rFonts w:ascii="Times New Roman" w:hAnsi="Times New Roman" w:cs="Times New Roman"/>
        </w:rPr>
        <w:t>。</w:t>
      </w:r>
    </w:p>
    <w:p w:rsidR="009B6087" w:rsidRPr="00987841" w:rsidRDefault="009B6087">
      <w:pPr>
        <w:rPr>
          <w:rFonts w:ascii="Times New Roman" w:hAnsi="Times New Roman" w:cs="Times New Roman"/>
        </w:rPr>
      </w:pPr>
    </w:p>
    <w:sectPr w:rsidR="009B6087" w:rsidRPr="00987841" w:rsidSect="009B608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0EF" w:rsidRDefault="007410EF" w:rsidP="00987841">
      <w:r>
        <w:separator/>
      </w:r>
    </w:p>
  </w:endnote>
  <w:endnote w:type="continuationSeparator" w:id="1">
    <w:p w:rsidR="007410EF" w:rsidRDefault="007410EF" w:rsidP="0098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126922"/>
      <w:docPartObj>
        <w:docPartGallery w:val="Page Numbers (Bottom of Page)"/>
        <w:docPartUnique/>
      </w:docPartObj>
    </w:sdtPr>
    <w:sdtContent>
      <w:p w:rsidR="00987841" w:rsidRDefault="00987841" w:rsidP="00987841">
        <w:pPr>
          <w:pStyle w:val="a4"/>
          <w:ind w:firstLineChars="2150" w:firstLine="3870"/>
        </w:pPr>
        <w:fldSimple w:instr=" PAGE   \* MERGEFORMAT ">
          <w:r w:rsidRPr="00987841">
            <w:rPr>
              <w:noProof/>
              <w:lang w:val="zh-CN"/>
            </w:rPr>
            <w:t>1</w:t>
          </w:r>
        </w:fldSimple>
      </w:p>
    </w:sdtContent>
  </w:sdt>
  <w:p w:rsidR="00987841" w:rsidRDefault="009878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0EF" w:rsidRDefault="007410EF" w:rsidP="00987841">
      <w:r>
        <w:separator/>
      </w:r>
    </w:p>
  </w:footnote>
  <w:footnote w:type="continuationSeparator" w:id="1">
    <w:p w:rsidR="007410EF" w:rsidRDefault="007410EF" w:rsidP="009878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7B77"/>
    <w:rsid w:val="007410EF"/>
    <w:rsid w:val="00987841"/>
    <w:rsid w:val="009B6087"/>
    <w:rsid w:val="00B27B77"/>
    <w:rsid w:val="00BA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7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78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8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50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758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71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2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10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04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25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5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445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406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50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542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7244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9561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4356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94388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0252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9586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657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088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78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10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379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15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66801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65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6577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5069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62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62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445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976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875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9580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52718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875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3974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60905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165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402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1896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6196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91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8475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692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698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27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422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58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6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904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328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3305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072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671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4163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4751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clx</dc:creator>
  <cp:lastModifiedBy>clx</cp:lastModifiedBy>
  <cp:revision>1</cp:revision>
  <dcterms:created xsi:type="dcterms:W3CDTF">2015-04-15T12:08:00Z</dcterms:created>
  <dcterms:modified xsi:type="dcterms:W3CDTF">2015-04-15T12:38:00Z</dcterms:modified>
</cp:coreProperties>
</file>